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3F" w:rsidRDefault="00D3093F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2F1527" w:rsidRPr="002F1527" w:rsidTr="00C46E24">
        <w:trPr>
          <w:trHeight w:val="273"/>
        </w:trPr>
        <w:tc>
          <w:tcPr>
            <w:tcW w:w="15103" w:type="dxa"/>
            <w:gridSpan w:val="3"/>
            <w:vAlign w:val="center"/>
          </w:tcPr>
          <w:p w:rsidR="002F1527" w:rsidRPr="002F1527" w:rsidRDefault="002F1527" w:rsidP="002F1527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2F1527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איכות חיים</w:t>
            </w:r>
          </w:p>
        </w:tc>
      </w:tr>
      <w:tr w:rsidR="002F1527" w:rsidRPr="002F1527" w:rsidTr="002D5AEF">
        <w:trPr>
          <w:trHeight w:val="641"/>
        </w:trPr>
        <w:tc>
          <w:tcPr>
            <w:tcW w:w="15103" w:type="dxa"/>
            <w:gridSpan w:val="3"/>
            <w:vAlign w:val="center"/>
          </w:tcPr>
          <w:p w:rsidR="002F1527" w:rsidRPr="002F1527" w:rsidRDefault="002F1527" w:rsidP="002F1527">
            <w:pPr>
              <w:jc w:val="center"/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2F152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תכנון, פיתוח ותפעול ציר הים - רצף טיילות מהרצליה עד בת-ים</w:t>
            </w:r>
          </w:p>
        </w:tc>
      </w:tr>
      <w:tr w:rsidR="002F1527" w:rsidRPr="002F1527" w:rsidTr="002F1527">
        <w:trPr>
          <w:trHeight w:val="273"/>
        </w:trPr>
        <w:tc>
          <w:tcPr>
            <w:tcW w:w="5323" w:type="dxa"/>
            <w:vAlign w:val="center"/>
          </w:tcPr>
          <w:p w:rsidR="002F1527" w:rsidRPr="002F1527" w:rsidRDefault="002F1527" w:rsidP="002F152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2F1527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vAlign w:val="center"/>
          </w:tcPr>
          <w:p w:rsidR="002F1527" w:rsidRPr="002F1527" w:rsidRDefault="002F1527" w:rsidP="002F152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2F1527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היעד</w:t>
            </w:r>
          </w:p>
        </w:tc>
        <w:tc>
          <w:tcPr>
            <w:tcW w:w="2268" w:type="dxa"/>
            <w:vAlign w:val="center"/>
          </w:tcPr>
          <w:p w:rsidR="002F1527" w:rsidRPr="002F1527" w:rsidRDefault="002F1527" w:rsidP="002F152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2F1527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D3093F" w:rsidTr="002F1527">
        <w:trPr>
          <w:trHeight w:val="273"/>
        </w:trPr>
        <w:tc>
          <w:tcPr>
            <w:tcW w:w="5323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הסדרה, שדרוג ותחזוקה של שירותי החוף (מבנים, תחנות הצלה, מתקנים)</w:t>
            </w:r>
          </w:p>
        </w:tc>
        <w:tc>
          <w:tcPr>
            <w:tcW w:w="7512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מהמפגעים בחופים יאותרו וידווחו באופן מידי</w:t>
            </w:r>
          </w:p>
        </w:tc>
        <w:tc>
          <w:tcPr>
            <w:tcW w:w="2268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חופים</w:t>
            </w:r>
          </w:p>
        </w:tc>
      </w:tr>
      <w:tr w:rsidR="00D3093F" w:rsidTr="002F1527">
        <w:trPr>
          <w:trHeight w:val="273"/>
        </w:trPr>
        <w:tc>
          <w:tcPr>
            <w:tcW w:w="5323" w:type="dxa"/>
          </w:tcPr>
          <w:p w:rsidR="00D3093F" w:rsidRDefault="00D3093F" w:rsidP="002F1527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 הטיילת מנמל יפו לבת ים </w:t>
            </w:r>
            <w:proofErr w:type="spellStart"/>
            <w:r>
              <w:rPr>
                <w:sz w:val="22"/>
                <w:rtl/>
              </w:rPr>
              <w:t>וממתל</w:t>
            </w:r>
            <w:proofErr w:type="spellEnd"/>
            <w:r>
              <w:rPr>
                <w:sz w:val="22"/>
                <w:rtl/>
              </w:rPr>
              <w:t xml:space="preserve">-ברוך לחוף הצוק </w:t>
            </w:r>
          </w:p>
          <w:p w:rsidR="00D3093F" w:rsidRDefault="00D3093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אישור עיצוב טיילת יפו - בת ים, טיילת החוף המרכזי, פארק גלים, תכנון פארק חופי ב-תא/3700 צפון מער</w:t>
            </w:r>
            <w:r w:rsidR="002F1527">
              <w:rPr>
                <w:rFonts w:hint="cs"/>
                <w:sz w:val="22"/>
                <w:rtl/>
              </w:rPr>
              <w:t>ב</w:t>
            </w:r>
          </w:p>
        </w:tc>
        <w:tc>
          <w:tcPr>
            <w:tcW w:w="2268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D3093F" w:rsidTr="002F1527">
        <w:trPr>
          <w:trHeight w:val="273"/>
        </w:trPr>
        <w:tc>
          <w:tcPr>
            <w:tcW w:w="5323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מחדש של אזור יריד המזרח ונמל ת"א</w:t>
            </w:r>
          </w:p>
        </w:tc>
        <w:tc>
          <w:tcPr>
            <w:tcW w:w="7512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תכנון הטיילת המרכזית, יריד המזרח, מתחם ככר אתרים, חיבור שדרות נורדאו לים, חידוש טיילת הרברט סמואל , מתחם מנשיה, פרוייקטים למלונאות ומגורים בחוף המרכזי .</w:t>
            </w:r>
          </w:p>
        </w:tc>
        <w:tc>
          <w:tcPr>
            <w:tcW w:w="2268" w:type="dxa"/>
          </w:tcPr>
          <w:p w:rsidR="00D3093F" w:rsidRDefault="00D3093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  <w:bookmarkStart w:id="0" w:name="_GoBack"/>
      <w:bookmarkEnd w:id="0"/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BC" w:rsidRDefault="00A519BC">
      <w:r>
        <w:separator/>
      </w:r>
    </w:p>
  </w:endnote>
  <w:endnote w:type="continuationSeparator" w:id="0">
    <w:p w:rsidR="00A519BC" w:rsidRDefault="00A5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BC" w:rsidRDefault="00A519BC">
      <w:r>
        <w:separator/>
      </w:r>
    </w:p>
  </w:footnote>
  <w:footnote w:type="continuationSeparator" w:id="0">
    <w:p w:rsidR="00A519BC" w:rsidRDefault="00A5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3093F" w:rsidRDefault="00D3093F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-586105</wp:posOffset>
              </wp:positionV>
              <wp:extent cx="1447800" cy="791210"/>
              <wp:effectExtent l="5715" t="635" r="3810" b="825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6.25pt;margin-top:-46.15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MfAUV7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3093F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2F1527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519BC"/>
    <w:rsid w:val="00A95D03"/>
    <w:rsid w:val="00CB7947"/>
    <w:rsid w:val="00D3093F"/>
    <w:rsid w:val="00D40647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3BAB7-891E-471A-98F2-B9D14E9D90D4}"/>
</file>

<file path=customXml/itemProps2.xml><?xml version="1.0" encoding="utf-8"?>
<ds:datastoreItem xmlns:ds="http://schemas.openxmlformats.org/officeDocument/2006/customXml" ds:itemID="{6F1334A4-AEC2-4189-BF79-2F7C6FE56A51}"/>
</file>

<file path=customXml/itemProps3.xml><?xml version="1.0" encoding="utf-8"?>
<ds:datastoreItem xmlns:ds="http://schemas.openxmlformats.org/officeDocument/2006/customXml" ds:itemID="{144276BE-254D-4393-B92F-6A9C7D8C2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2</cp:revision>
  <cp:lastPrinted>2004-01-04T08:09:00Z</cp:lastPrinted>
  <dcterms:created xsi:type="dcterms:W3CDTF">2015-02-01T09:03:00Z</dcterms:created>
  <dcterms:modified xsi:type="dcterms:W3CDTF">2015-02-01T09:59:00Z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